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marktverordening marktadviescommissie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294,07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19-april/19:30/Marktverordening-Weert-2023/amendement-marktverordening-marktadvies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aanpak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711,99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19-april/19:30/Aanpak-oneigenlijk-grondgebruik-1/amendement-aanpak-oneigenlijk-grondgebrui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7" meta:character-count="260" meta:non-whitespace-character-count="2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1088358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1088358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