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bestemmingsplan binnenstad woonfunctie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31-oktober/19:30/Bestemmingsplan-Binnenstad-2017-1e-herziening/Amendement-bestemmingsplan-binnenstad-woonfun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maatschappelijke voorziening Boshoven - NVO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31-oktober/19:31/Maatschappelijke-voorziening-Boshoven/Amendement-maatschappelijke-voorziening-Boshoven-NV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uitbreiden haalbaarheidsonderzoek Beekstraatkwartier 2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3-oktober/19:30/Principekeuze-invulling-Beekstraatkwartier/Amendement-uitbreiden-haalbaarheidsonderzoek-Beekstraatkwartier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71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