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2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Gemeentewijzer 2019 - 30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5,37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2019-30-oktober-20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Peter Mols nieuwe fractievoorzitter CDA Weert
              <text:span text:style-name="T2"/>
            </text:p>
            <text:p text:style-name="P3"/>
          </table:table-cell>
          <table:table-cell table:style-name="Table3.A2" office:value-type="string">
            <text:p text:style-name="P4">30-10-2019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32,86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ter-Mols-nieuwe-fractievoorzitter-CDA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over Noodhulploket SUN Weert - Gemeente Weert krijgt loket voor mensen in financiële nood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73,50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over-Noodhulploket-SUN-Weert-Gemeente-Weert-krijgt-loket-voor-mensen-in-financiele-noo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over De VoorzieningenWijzer - Gemeente Weert helpt inwoners besparen op vaste lasten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71,67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over-De-VoorzieningenWijzer-Gemeente-Weert-helpt-inwoners-besparen-op-vaste-la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Gemeentewijzer 2019 - 09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11-10-2019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1,94 MB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Gemeentewijzer-2019-09-oktober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Bevolkingsontwikkeling Midden-Limburg 2019 tm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Bevolkingsontwikkeling-Midden-Limburg-2019-tm-augustu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Bouw Windpark Weert kan doorgaan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Persbericht-Bouw-Windpark-Weert-kan-doorgaa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Nieuwsbrief Centrum Jeugd en Gezin Midden-Limburg voor ouders - oktober 2019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282,74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Nieuwsbrief-Centrum-Jeugd-en-Gezin-Midden-Limburg-voor-ouders-oktober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- Extra woningen voor Laarveld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69,92 KB</text:p>
          </table:table-cell>
          <table:table-cell table:style-name="Table3.A2" office:value-type="string">
            <text:p text:style-name="P22">
              <text:a xlink:type="simple" xlink:href="http://gemeenteraad.weert.nl/documenten/Overige-ingekomen-stukken/2019-158-Extra-woningen-voor-Laarvel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8" meta:character-count="924" meta:non-whitespace-character-count="84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