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Bevolkingsontwikkeling Midden-Limburg 2019 tm april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2019-tm-apr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2019.080 - Myriam Meertens nieuwe gemeentesecretaris Weert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19-080-Myriam-Meertens-nieuwe-gemeentesecretaris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0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