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brief CDA fractie wijkaccommodatie Moesel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pgevraagde-antwoordbrieven-1/Antwoordbrief-op-brief-CDA-fractie-wijkaccommodatie-Moe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