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fractie Duijsters en CDA over maaien riet, voorraad vuilnisbakken en riolering Laarderweg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ijsters-en-CDA-over-maaien-riet-voorraad-vuilnisbakken-en-riolering-Laarderweg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CDA - Voortgang Warm Wonen in Weert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DA-Voortgang-Warm-Wonen-in-Weert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25-10-2021 fractie Duijsters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25-10-2021-fractie-Duijsters-begrotin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D66 over Mobiliteitsplan Weert 2030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Schriftelijke-vragen-D66-over-Mobiliteitsplan-Weert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Fractie Duijsters over Bosontwikkeling fase 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Schriftelijke-vragen-Fractie-Duijsters-over-Bosontwikkeling-fas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Vraag Fractie Duijsters over kwijtschelden gemeentelijke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kwijtschelden-gemeentelijke-schu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VVD over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Tweede Tussenrapportage 2021 en begroting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TR-en-begrot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D66 over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66-Begroting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VVD (2) over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2-VVD-begro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Begroting 2022 - Deel 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over-Begroting-2022-Deel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over 2e Tussenrapportage 2021 - Deel 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over-2e-Tussenrapportage-2021-Deel-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DUS Weert over Tweede Tussenrapportage 2021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TR-en-begro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D66 over 2de Tussenrapportage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66-2de-Tussenrapportage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op rondvraag VVD over Veiligheid openbaar gebied (dode boom Roermondsweg)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rondvraag-VVD-over-Veiligheid-openbaar-gebied-dode-boom-Roermondsweg-en-communic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vraag CDA over voortgang specifieke activiteiten Weerter Routekaart Energietransitie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vraag-CDA-over-voortgang-specifieke-activiteiten-Weerter-Routekaart-Energietransitie-toezeg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op vragen DUS Weert over Prestatieafspraken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Prestatieafspraken-2021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rondvraag VVD over Boshoverweg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rondvraag-VVD-over-Boshover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DUS Weert over Prestatieafspraken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Prestatieafspraken-2021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op vragen Weert Lokaal over Uitvoeringsprogramma 2022 - Prestatieafspraken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Weert-Lokaal-over-Uitvoeringsprogramma-2022-Prestatieafspraken-2021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VVD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begroti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VVD over Mobiliteitsplan Weert 2030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over-Mobiliteitsplan-Weert-203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Rondvraag VVD over Veiligheid openbaar gebied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VVD-over-Veiligheid-openbaar-gebied-en-communic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Rondvraag VVD over Boshoverweg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VVD-over-Boshover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Weert Lokaal over Uitvoeringsprogramma 2022 - Prestatieafspraken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Weert-Lokaal-over-Uitvoeringsprogramma-2022-Prestatieafspraken-2021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DUS Weert over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Begroting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DUS Weert over 2e Tussenrapportage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2e-Tussenrapportage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Keyport op vraag over de verhouding onderwijs-bedrijfsleven - Multiplier triple helix periode 2018-2021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Keyport-op-vraag-over-de-verhouding-onderwijs-bedrijfsleven-Multiplier-triple-helix-periode-2018-2021-toezeg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Antwoordbrief vragen Fractie Duijsters over onderhoud IJzeren Man gebied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Fractie-Duijsters-over-onderhoud-IJzeren-Man-gebied-toezegg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in de raadscommissie S&amp;amp;I-M&amp;amp;B 21-09-21 over horizontale en verticale fraude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in-de-raadscommissie-S-I-M-B-21-09-21-over-horizontale-en-verticale-fraude-toezegg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19 Beantwoording vragen in de raadscommissie R&amp;amp;E over Transitievisie Warmte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Beantwoording-vragen-in-de-raadscommissie-R-E-over-Transitievisie-Warmte-toezegg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71" meta:character-count="3108" meta:non-whitespace-character-count="2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