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vraag in raadscommissie R&amp;amp;E d.d. 28.06.2023 over bijplaatsing afval
              <text:span text:style-name="T2"/>
            </text:p>
            <text:p text:style-name="P3"/>
          </table:table-cell>
          <table:table-cell table:style-name="Table3.A2" office:value-type="string">
            <text:p text:style-name="P4">31-07-2023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in-raadscommissie-R-E-d-d-28-06-2023-over-bijplaatsing-afv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vragen (gedane toezegging) over IKC Altweerterheide
              <text:span text:style-name="T2"/>
            </text:p>
            <text:p text:style-name="P3"/>
          </table:table-cell>
          <table:table-cell table:style-name="Table3.A2" office:value-type="string">
            <text:p text:style-name="P4">21-07-2023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gedane-toezegging-over-IKC-Altweerterhei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vragen fractie DUS over Moesel fase 1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over-Moesel-fas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Museum kunstwerk + aanvullende vragen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75,39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Museum-kunstwerk-aanvullende-vr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fractie DUS Weert over Stichting Weert Marketing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40,31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Stichting-Weert-Marke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fractie DUS Weert over Social Return On Investment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Social-Return-On-Investm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Vragen fractie DUS Weert over Museum kunstwerk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Museum-kunstw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 op vraag over Berm Bocholterweg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Berm-Bocholter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op vragen fractie DUS Weert over Smeets relief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152,04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Smeets-rel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 op vragen DUS Weert over Openbaar toilet
              <text:span text:style-name="T2"/>
            </text:p>
            <text:p text:style-name="P3"/>
          </table:table-cell>
          <table:table-cell table:style-name="Table3.A2" office:value-type="string">
            <text:p text:style-name="P4">11-07-2023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2-juli/19:30/Raadsvoorstel-openbaar-toilet-Weert/Antwoord-op-vragen-DUS-Weert-over-Openbaar-toile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DUS Weert over Oversteek JW Frisolaan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3/12-juli/19:30/Raadsvoorstel-fietsoversteek-Ringbaan-Zuid-J-W-Frisolaan/Antwoord-op-vragen-DUS-Weert-over-Oversteek-JW-Frisol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fractie DUS Weert over Weert 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://gemeenteraad.weert.nl/Documenten/Vragen-fractie-DUS-Weert-over-Weert-Marke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vragen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702,42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27-juni/19:30/IKC-Boshoven/vragen-DUS-Weert-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tbv de commissievergadering S&amp;amp;I-M&amp;amp;B d.d 27-06-2023 van fractie Weert Lokaal over Open Park Weert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27-juni/19:30/Open-Park-Weert-herinrichtingsplan-en-accommodaties-1/Vragen-tbv-de-commissievergadering-S-I-M-B-d-d-27-06-2023-van-fractie-Weert-Lokaal-over-Open-Park-Wee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toezeggingen over Raadsvoorstel locatiekeuze IKC Boshoven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88,61 KB</text:p>
          </table:table-cell>
          <table:table-cell table:style-name="Table3.A2" office:value-type="string">
            <text:p text:style-name="P22">
              <text:a xlink:type="simple" xlink:href="http://gemeenteraad.weert.nl/Documenten/Antwoord-op-toezeggingen-over-Raadsvoorstel-locatiekeuze-IKC-Boshov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Antwoorden op vragen van DUS over gebruik Plastic wegwerpbekers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67,01 KB</text:p>
          </table:table-cell>
          <table:table-cell table:style-name="Table3.A2" office:value-type="string">
            <text:p text:style-name="P22">
              <text:a xlink:type="simple" xlink:href="http://gemeenteraad.weert.nl/Documenten/Antwoorden-op-vragen-van-DUS-over-gebruik-Plastic-wegwerpbek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DUS Weert over Gebruik plastic wegwerpbekers
              <text:span text:style-name="T2"/>
            </text:p>
            <text:p text:style-name="P3"/>
          </table:table-cell>
          <table:table-cell table:style-name="Table3.A2" office:value-type="string">
            <text:p text:style-name="P4">04-07-2023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31,12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Gebruik-plastic-wegwerpb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 op vragen fractie DUS Weert over Evenementen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fractie-DUS-Weert-over-Evenementen-binnensta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Toelichting bij raadsvoorstel MGR nav commissiebehandeling 27-06-2023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153,83 KB
            </text:p>
          </table:table-cell>
          <table:table-cell table:style-name="Table3.A2" office:value-type="string">
            <text:p text:style-name="P22">
              <text:a xlink:type="simple" xlink:href="http://gemeenteraad.weert.nl/Documenten/Toelichting-bij-raadsvoorstel-MGR-nav-commissiebehandeling-27-06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(aanvullend) DUS Weert over goaltjes en tijdelijke parkeerplaats_Zevensprong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169,15 KB</text:p>
          </table:table-cell>
          <table:table-cell table:style-name="Table3.A2" office:value-type="string">
            <text:p text:style-name="P22">
              <text:a xlink:type="simple" xlink:href="http://gemeenteraad.weert.nl/Documenten/Vragen-aanvullend-DUS-Weert-over-goaltjes-en-tijdelijke-parkeerplaats-Zevenspro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11" meta:character-count="1957" meta:non-whitespace-character-count="17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