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Weert Lokaal plaatsen F35's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386,47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plaatsen-F35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vragen Weert Lokaal voortuinen Moesel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141,46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Weert-Lokaal-voortuinen-Moes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fractie DUS Weert woonwagenlocaties Poorterhof en Achtkantmolen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woonwagenlocaties-Poorterhof-en-Achtkantm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woonwagenlocaties Poorterhof en Achtkantmolen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woonwagenlocaties-Poorterhof-en-Achtkantmo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DUS Weert geluidwal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971,94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DUS-Weert-geluidwal-met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vragen VVD over onveilige situatie thv Kraanweg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getekend-vragen-VVD-over-onveilige-situatie-thv-Kraan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VVD over onveilige situatie ter hoogte van Kraanweg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eert.nl/Documenten/Vragen-VVD-over-onveilige-situatie-ter-hoogte-van-Kraan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Weert Lokaal over voortuintjes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voortuintj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240702-10 B&amp;amp;W-besluit DJ-2542441 over Beantwoording aanvullende vragen Jaarrekening 2023, Tussenrapportage 2024 en Kadernota 2025 ronde 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://gemeenteraad.weert.nl/Vergaderingen/College-van-B-W/2024/02-juli/09:30/Beantwoording-aanvullende-vragen-Jaarrekening-2023-Tussenrapportage-2024-en-Kadernota-2025-ronde-2/240702-10-B-W-besluit-DJ-2542441-over-Beantwoording-aanvullende-vragen-Jaarrekening-2023-Tussenrapportage-2024-en-Kadernota-2025-rond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raad over toezegging GALA-geld en een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2">
              <text:a xlink:type="simple" xlink:href="http://gemeenteraad.weert.nl/Documenten/Brief-aan-raad-over-toezegging-GALA-geld-en-een-tegen-een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Weert Lokaal over herinrichting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herinrichting-Nassau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Weert Lokaal over herinrichting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herinrichting-Nassau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0" meta:character-count="1256" meta:non-whitespace-character-count="1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