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68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18:36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Vragen en (opgevraagde) antwoordbrieven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7">
                <draw:image xlink:href="Pictures/100000010000080000000800C9F7B2FE.png" xlink:type="simple" xlink:show="embed" xlink:actuate="onLoad" draw:mime-type="image/png"/>
              </draw:frame>
              33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antwoordbrief op toezegging commissie R&amp;amp;E 11-09-2024 over plannen defensie
              <text:span text:style-name="T2"/>
            </text:p>
            <text:p text:style-name="P3"/>
          </table:table-cell>
          <table:table-cell table:style-name="Table3.A2" office:value-type="string">
            <text:p text:style-name="P4">26-09-2024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59,16 KB</text:p>
          </table:table-cell>
          <table:table-cell table:style-name="Table3.A2" office:value-type="string">
            <text:p text:style-name="P22">
              <text:a xlink:type="simple" xlink:href="http://gemeenteraad.weert.nl/Documenten/antwoordbrief-op-toezeggingen-commissie-R-E-over-plannen-defensi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notitie dekking afschrijving Open Park
              <text:span text:style-name="T2"/>
            </text:p>
            <text:p text:style-name="P3"/>
          </table:table-cell>
          <table:table-cell table:style-name="Table3.A2" office:value-type="string">
            <text:p text:style-name="P4">24-09-2024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4,51 MB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4/25-september/19:30/Binnensportaccommodatie-Open-Park-Weert-1/notitie-dekking-afschrijving-Open-Pa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Vragen fractie DUS Weert d.d. 24-09-2024 over Vrachtverkeer Kazernelaan
              <text:span text:style-name="T2"/>
            </text:p>
            <text:p text:style-name="P3"/>
          </table:table-cell>
          <table:table-cell table:style-name="Table3.A2" office:value-type="string">
            <text:p text:style-name="P4">24-09-2024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164,11 KB</text:p>
          </table:table-cell>
          <table:table-cell table:style-name="Table3.A2" office:value-type="string">
            <text:p text:style-name="P22">
              <text:a xlink:type="simple" xlink:href="http://gemeenteraad.weert.nl/Documenten/Vragen-fractie-DUS-Weert-d-d-24-09-2024-over-Vrachtverkeer-Kazernelaa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antwoorden op vragen CDA voor raadsvergadering
              <text:span text:style-name="T2"/>
            </text:p>
            <text:p text:style-name="P3"/>
          </table:table-cell>
          <table:table-cell table:style-name="Table3.A2" office:value-type="string">
            <text:p text:style-name="P4">24-09-2024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124,51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4/25-september/19:30/Principekeuze-invulling-Beekstraatkwartier/antwoorden-op-vragen-CDA-voor-raadsvergader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Antwoord op vragen fractie DUS Weert over Fietsklemmen Emmasingel Maasstraat en Maaspoort Emmasingel
              <text:span text:style-name="T2"/>
            </text:p>
            <text:p text:style-name="P3"/>
          </table:table-cell>
          <table:table-cell table:style-name="Table3.A2" office:value-type="string">
            <text:p text:style-name="P4">23-09-2024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91,77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fractie-DUS-Weert-over-Fietsklemmen-Emmasingel-Maasstraat-en-Maaspoort-Emmasingel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Antwoord op vragen (toezeggingen) over Binnensportaccommodatie Open Park Weert
              <text:span text:style-name="T2"/>
            </text:p>
            <text:p text:style-name="P3"/>
          </table:table-cell>
          <table:table-cell table:style-name="Table3.A2" office:value-type="string">
            <text:p text:style-name="P4">23-09-2024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124,24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4/25-september/19:30/Binnensportaccommodatie-Open-Park-Weert-1/Antwoord-op-vragen-toezeggingen-over-Binnensportaccommodatie-Open-Park-Weer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antwoordbrief toezegging cie R&amp;amp;E stand van zaken algemene reserve ivm Beekstraatkwartier
              <text:span text:style-name="T2"/>
            </text:p>
            <text:p text:style-name="P3"/>
          </table:table-cell>
          <table:table-cell table:style-name="Table3.A2" office:value-type="string">
            <text:p text:style-name="P4">23-09-2024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57,25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4/25-september/19:30/Principekeuze-invulling-Beekstraatkwartier/antwoordbrief-toezegging-cie-R-E-stand-van-zaken-algemene-reserve-ivm-Beekstraatkwartier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Beantwoording vraag commissie inzake Maatwerkoplossing huisvesting Carnaval Altweerterheide en Boshoven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23-09-2024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175,62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4/25-september/19:30/Maatwerkoplossingen-huisvesting-carnaval-Altweerterheide-en-Boshoven-1/Beantwoording-vraag-commissie-inzake-Maatwerkoplossing-huisvesting-Carnaval-Altweerterheide-en-Boshov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Vragen fractie DUS Weert over Beekstraatkwartier
              <text:span text:style-name="T2"/>
            </text:p>
            <text:p text:style-name="P3"/>
          </table:table-cell>
          <table:table-cell table:style-name="Table3.A2" office:value-type="string">
            <text:p text:style-name="P4">20-09-2024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80,14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4/11-september/19:30/Principekeuze-invulling-Beekstraatkwartier/Vragen-fractie-DUS-Weert-over-Beekstraatkwartier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antwoorden op vragen DUS Weert Beekstraatkwartier
              <text:span text:style-name="T2"/>
            </text:p>
            <text:p text:style-name="P3"/>
          </table:table-cell>
          <table:table-cell table:style-name="Table3.A2" office:value-type="string">
            <text:p text:style-name="P4">20-09-2024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133,91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4/11-september/19:30/Principekeuze-invulling-Beekstraatkwartier/antwoorden-op-vragen-DUS-Weert-Beekstraatkwartier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Beantwoording vragen VVD Centrumregeling RES
              <text:span text:style-name="T2"/>
            </text:p>
            <text:p text:style-name="P3"/>
          </table:table-cell>
          <table:table-cell table:style-name="Table3.A2" office:value-type="string">
            <text:p text:style-name="P4">20-09-2024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140,47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4/11-september/19:30/Motivering-genomen-besluit-13-juni-2024-gemeenschappelijke-regeling-Centrumregeling-RES-Noord-en-Midden-Limburg-1/Beantwoording-vragen-VVD-Centrumregeling-RES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240911 antwoorden op vragen DUS Weert
              <text:span text:style-name="T2"/>
            </text:p>
            <text:p text:style-name="P3"/>
          </table:table-cell>
          <table:table-cell table:style-name="Table3.A2" office:value-type="string">
            <text:p text:style-name="P4">20-09-2024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149,93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4/11-september/19:30/Principekeuze-invulling-Beekstraatkwartier/240911-antwoorden-op-vragen-DUS-Weert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Vragen fractie VVD nav antwoord op vraag Weert Lokaal
              <text:span text:style-name="T2"/>
            </text:p>
            <text:p text:style-name="P3"/>
          </table:table-cell>
          <table:table-cell table:style-name="Table3.A2" office:value-type="string">
            <text:p text:style-name="P4">20-09-2024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61,94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4/11-september/19:30/Motivering-genomen-besluit-13-juni-2024-gemeenschappelijke-regeling-Centrumregeling-RES-Noord-en-Midden-Limburg-1/Vragen-fractie-VVD-nav-antwoord-op-vraag-Weert-Lokaal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Beantwoording vragen Weert Lokaal Centrumregeling RES
              <text:span text:style-name="T2"/>
            </text:p>
            <text:p text:style-name="P3"/>
          </table:table-cell>
          <table:table-cell table:style-name="Table3.A2" office:value-type="string">
            <text:p text:style-name="P4">20-09-2024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312,01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4/11-september/19:30/Motivering-genomen-besluit-13-juni-2024-gemeenschappelijke-regeling-Centrumregeling-RES-Noord-en-Midden-Limburg-1/Beantwoording-vragen-Weert-Lokaal-Centrumregeling-RE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Antwoord op vragen fractie DUS Weert over Binnensportaccommodatie Open Park Weert
              <text:span text:style-name="T2"/>
            </text:p>
            <text:p text:style-name="P3"/>
          </table:table-cell>
          <table:table-cell table:style-name="Table3.A2" office:value-type="string">
            <text:p text:style-name="P4">20-09-2024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58,55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4/10-september/19:30/Binnensportaccommodatie-Open-Park-Weert/Antwoord-op-vragen-fractie-DUS-Weert-over-Binnensportaccommodatie-Open-Park-Weert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Vragen fractie DUS Weert over Binnensportaccommodatie Open Park Weert
              <text:span text:style-name="T2"/>
            </text:p>
            <text:p text:style-name="P3"/>
          </table:table-cell>
          <table:table-cell table:style-name="Table3.A2" office:value-type="string">
            <text:p text:style-name="P4">20-09-2024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71,78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4/10-september/19:30/Binnensportaccommodatie-Open-Park-Weert/Vragen-fractie-DUS-Weert-over-Binnensportaccommodatie-Open-Park-Weert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240909 antwoorden op vragen van DUS Weert over brandweerkazerne
              <text:span text:style-name="T2"/>
            </text:p>
            <text:p text:style-name="P3"/>
          </table:table-cell>
          <table:table-cell table:style-name="Table3.A2" office:value-type="string">
            <text:p text:style-name="P4">20-09-2024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103,32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4/11-september/19:30/Vestiging-voorkeursrecht-perceel-Doctor-Schaepmanstraat/240909-antwoorden-op-vragen-van-DUS-Weert-over-brandweerkazern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Vragen fractie Weert Lokaal over RES
              <text:span text:style-name="T2"/>
            </text:p>
            <text:p text:style-name="P3"/>
          </table:table-cell>
          <table:table-cell table:style-name="Table3.A2" office:value-type="string">
            <text:p text:style-name="P4">20-09-2024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42,48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4/11-september/19:30/Motivering-genomen-besluit-13-juni-2024-gemeenschappelijke-regeling-Centrumregeling-RES-Noord-en-Midden-Limburg-1/Vragen-fractie-Weert-Lokaal-over-RES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Vragen fractie DUS Weert over Brandweerkazerne Weert
              <text:span text:style-name="T2"/>
            </text:p>
            <text:p text:style-name="P3"/>
          </table:table-cell>
          <table:table-cell table:style-name="Table3.A2" office:value-type="string">
            <text:p text:style-name="P4">20-09-2024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145,79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4/11-september/19:30/Vestiging-voorkeursrecht-perceel-Doctor-Schaepmanstraat/Vragen-fractie-DUS-Weert-over-Brandweerkazerne-Weert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Vragen DUS Weert cie R&amp;amp;E 11-09 Beekstraatkwartier lokale lasten
              <text:span text:style-name="T2"/>
            </text:p>
            <text:p text:style-name="P3"/>
          </table:table-cell>
          <table:table-cell table:style-name="Table3.A2" office:value-type="string">
            <text:p text:style-name="P4">20-09-2024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55,26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4/11-september/19:30/Principekeuze-invulling-Beekstraatkwartier/Vragen-DUS-Weert-cie-R-E-11-09-Beekstraatkwartier-lokale-last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antwoorden op vragen DUS Weert Beekstraatkwartier
              <text:span text:style-name="T2"/>
            </text:p>
            <text:p text:style-name="P3"/>
          </table:table-cell>
          <table:table-cell table:style-name="Table3.A2" office:value-type="string">
            <text:p text:style-name="P4">18-09-2024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133,91 KB</text:p>
          </table:table-cell>
          <table:table-cell table:style-name="Table3.A2" office:value-type="string">
            <text:p text:style-name="P22">
              <text:a xlink:type="simple" xlink:href="http://gemeenteraad.weert.nl/Documenten/antwoorden-op-vragen-DUS-Weert-Beekstraatkwartier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antwoordmail op aan de raad gerichte brief nummer 2024-311 (voortuinen Moesel)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18-09-2024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67,35 KB</text:p>
          </table:table-cell>
          <table:table-cell table:style-name="Table3.A2" office:value-type="string">
            <text:p text:style-name="P22">
              <text:a xlink:type="simple" xlink:href="http://gemeenteraad.weert.nl/Documenten/antwoordmail-op-aan-de-raad-gerichte-brief-nummer-2024-311-voortuinen-Moesel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Antwoordbrief (toezegging) versmalling straten Moesel
              <text:span text:style-name="T2"/>
            </text:p>
            <text:p text:style-name="P3"/>
          </table:table-cell>
          <table:table-cell table:style-name="Table3.A2" office:value-type="string">
            <text:p text:style-name="P4">17-09-2024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90,88 KB</text:p>
          </table:table-cell>
          <table:table-cell table:style-name="Table3.A2" office:value-type="string">
            <text:p text:style-name="P22">
              <text:a xlink:type="simple" xlink:href="http://gemeenteraad.weert.nl/Documenten/Antwoordbrief-toezegging-versmalling-straten-Moesel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Antwoordbrief 284 dhr. J.H. van de Winkel Woo verzoek gebruik vergif XenTari in de gemeente Weert
              <text:span text:style-name="T2"/>
            </text:p>
            <text:p text:style-name="P3"/>
          </table:table-cell>
          <table:table-cell table:style-name="Table3.A2" office:value-type="string">
            <text:p text:style-name="P4">16-09-2024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235,66 KB</text:p>
          </table:table-cell>
          <table:table-cell table:style-name="Table3.A2" office:value-type="string">
            <text:p text:style-name="P22">
              <text:a xlink:type="simple" xlink:href="http://gemeenteraad.weert.nl/Documenten/Antwoordbrief-284-dhr-J-H-van-de-Winkel-Woo-verzoek-gebruik-vergif-XenTari-in-de-gemeente-Weert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Antwoordbrief 262 dhr. Van de Winkel Handhavingsverzoek specifieke zorgplicht milieubelastende activiteit door gemeente Weert
              <text:span text:style-name="T2"/>
            </text:p>
            <text:p text:style-name="P3"/>
          </table:table-cell>
          <table:table-cell table:style-name="Table3.A2" office:value-type="string">
            <text:p text:style-name="P4">16-09-2024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211,41 KB</text:p>
          </table:table-cell>
          <table:table-cell table:style-name="Table3.A2" office:value-type="string">
            <text:p text:style-name="P22">
              <text:a xlink:type="simple" xlink:href="http://gemeenteraad.weert.nl/Documenten/Antwoordbrief-262-dhr-Van-de-Winkel-Handhavingsverzoek-specifieke-zorgplicht-milieubelastende-activiteit-door-gemeente-Weer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Vragen fractie DUS Weert over Beekstraatkwartier
              <text:span text:style-name="T2"/>
            </text:p>
            <text:p text:style-name="P3"/>
          </table:table-cell>
          <table:table-cell table:style-name="Table3.A2" office:value-type="string">
            <text:p text:style-name="P4">16-09-2024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80,14 KB</text:p>
          </table:table-cell>
          <table:table-cell table:style-name="Table3.A2" office:value-type="string">
            <text:p text:style-name="P22">
              <text:a xlink:type="simple" xlink:href="http://gemeenteraad.weert.nl/Documenten/Vragen-fractie-DUS-Weert-over-Beekstraatkwartier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beantwoording vragen roeken en kauwen rondvraag commissie R&amp;amp;E 29 mei 2024
              <text:span text:style-name="T2"/>
            </text:p>
            <text:p text:style-name="P3"/>
          </table:table-cell>
          <table:table-cell table:style-name="Table3.A2" office:value-type="string">
            <text:p text:style-name="P4">13-09-2024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422,92 KB</text:p>
          </table:table-cell>
          <table:table-cell table:style-name="Table3.A2" office:value-type="string">
            <text:p text:style-name="P22">
              <text:a xlink:type="simple" xlink:href="http://gemeenteraad.weert.nl/Documenten/beantwoording-vragen-roeken-en-kauwen-rondvraag-commissie-R-E-29-mei-2024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Vragen fractie DUS Weert over Fietsklemmen Emmasingel Maasstraat en Maaspoort Emmasingel
              <text:span text:style-name="T2"/>
            </text:p>
            <text:p text:style-name="P3"/>
          </table:table-cell>
          <table:table-cell table:style-name="Table3.A2" office:value-type="string">
            <text:p text:style-name="P4">13-09-2024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57,14 KB</text:p>
          </table:table-cell>
          <table:table-cell table:style-name="Table3.A2" office:value-type="string">
            <text:p text:style-name="P22">
              <text:a xlink:type="simple" xlink:href="http://gemeenteraad.weert.nl/Documenten/Vragen-fractie-DUS-Weert-over-Fietsklemmen-Emmasingel-Maasstraat-en-Maaspoort-Emmasingel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Vragen van de fractie Weert Lokaal over Bollenteelt in Weert
              <text:span text:style-name="T2"/>
            </text:p>
            <text:p text:style-name="P3"/>
          </table:table-cell>
          <table:table-cell table:style-name="Table3.A2" office:value-type="string">
            <text:p text:style-name="P4">10-09-2024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190,49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4/11-september/19:30/Rondvraag/Vragen-van-de-fractie-Weert-Lokaal-over-Bollenteelt-in-Weer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Antwoord op vragen fractie DUS Weert over Brandweerkazerne Weert
              <text:span text:style-name="T2"/>
            </text:p>
            <text:p text:style-name="P3"/>
          </table:table-cell>
          <table:table-cell table:style-name="Table3.A2" office:value-type="string">
            <text:p text:style-name="P4">10-09-2024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103,32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fractie-DUS-Weert-over-Brandweerkazerne-Weert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Vragen fractie DUS Weert over Fietsklemmen Emmasingel Maasstraat en Maaspoort Emmasingel
              <text:span text:style-name="T2"/>
            </text:p>
            <text:p text:style-name="P3"/>
          </table:table-cell>
          <table:table-cell table:style-name="Table3.A2" office:value-type="string">
            <text:p text:style-name="P4">10-09-2024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57,14 KB</text:p>
          </table:table-cell>
          <table:table-cell table:style-name="Table3.A2" office:value-type="string">
            <text:p text:style-name="P22">
              <text:a xlink:type="simple" xlink:href="http://gemeenteraad.weert.nl/Documenten/Vragen-fractie-DUS-Weert-over-Fietsklemmen-Emmasingel-Maasstraat-en-Maaspoort-Emmasingel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Vragen fractie Weert Lokaal over Beveroverlast op De Vrouwehof
              <text:span text:style-name="T2"/>
            </text:p>
            <text:p text:style-name="P3"/>
          </table:table-cell>
          <table:table-cell table:style-name="Table3.A2" office:value-type="string">
            <text:p text:style-name="P4">06-09-2024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79,81 KB</text:p>
          </table:table-cell>
          <table:table-cell table:style-name="Table3.A2" office:value-type="string">
            <text:p text:style-name="P22">
              <text:a xlink:type="simple" xlink:href="http://gemeenteraad.weert.nl/Documenten/Vragen-fractie-Weert-Lokaal-over-Beveroverlast-op-De-Vrouwehof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Antwoord op vragen fractie Weert Lokaal over Parkeerruimte blauwe meertje
              <text:span text:style-name="T2"/>
            </text:p>
            <text:p text:style-name="P3"/>
          </table:table-cell>
          <table:table-cell table:style-name="Table3.A2" office:value-type="string">
            <text:p text:style-name="P4">04-09-2024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79,98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fractie-Weert-Lokaal-over-Parkeerruimte-blauwe-meertje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9" meta:object-count="0" meta:page-count="4" meta:paragraph-count="209" meta:word-count="509" meta:character-count="3389" meta:non-whitespace-character-count="308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853906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853906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