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5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VR001 CDA - Antwoord op vragen over Wolven in Weert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132,26 KB</text:p>
          </table:table-cell>
          <table:table-cell table:style-name="Table3.A2" office:value-type="string">
            <text:p text:style-name="P22">
              <text:a xlink:type="simple" xlink:href="http://gemeenteraad.weert.nl/Documenten/reactie-vragen-cda-wolven-in-we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welkomstprogramma buitenlandse werknemers (toezegging commissie R&amp;amp;E 16-10-24)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75,58 KB</text:p>
          </table:table-cell>
          <table:table-cell table:style-name="Table3.A2" office:value-type="string">
            <text:p text:style-name="P22">
              <text:a xlink:type="simple" xlink:href="http://gemeenteraad.weert.nl/Documenten/Antwoordbrief-raad-nav-vragen-welkomsprogramma-buitenlandse-werknemers-toezegging-commissie-R-E-16-10-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stand van zaken Richier-Weitz hijskraan (toezegging commissie januari 2025)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60,55 KB</text:p>
          </table:table-cell>
          <table:table-cell table:style-name="Table3.A2" office:value-type="string">
            <text:p text:style-name="P22">
              <text:a xlink:type="simple" xlink:href="http://gemeenteraad.weert.nl/Documenten/Antwoord-stand-van-zaken-Richier-Weitz-hijskraan-toezegging-commissie-januar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VR001 CDA - Vragen over Wolven in Weert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102,94 KB</text:p>
          </table:table-cell>
          <table:table-cell table:style-name="Table3.A2" office:value-type="string">
            <text:p text:style-name="P22">
              <text:a xlink:type="simple" xlink:href="http://gemeenteraad.weert.nl/Documenten/Vragen-CDA-Wolven-in-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CIE RE handhaving landbouwverkeer Molenakkerdreef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45,36 KB</text:p>
          </table:table-cell>
          <table:table-cell table:style-name="Table3.A2" office:value-type="string">
            <text:p text:style-name="P22">
              <text:a xlink:type="simple" xlink:href="http://gemeenteraad.weert.nl/Documenten/Beantwoording-vragen-CIE-RE-handhaving-landbouwverkeer-Molenakkerdre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CIE RE herstel opengebroken wegen Nutsbedrijven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68,51 KB</text:p>
          </table:table-cell>
          <table:table-cell table:style-name="Table3.A2" office:value-type="string">
            <text:p text:style-name="P22">
              <text:a xlink:type="simple" xlink:href="http://gemeenteraad.weert.nl/Documenten/Beantwoording-vragen-CIE-RE-herstel-opengebroken-wegen-Nutsbedrij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fractie CDA tbv commissievergadering S&amp;amp;B -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4-januari/19:30/Gemeenschappelijke-regeling-ICT-NML-1e-begrotingswijziging-2025/Antwoord-op-vragen-fractie-CDA-tbv-commissievergadering-S-B-agendapunt-1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fractie CDA tbv commissievergadering S&amp;amp;B - agendapunt 10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4-januari/19:30/Gemeenschappelijke-regeling-ICT-NML-1e-begrotingswijziging-2025/Vragen-fractie-CDA-tbv-commissievergadering-S-B-agendapunt-1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 op vragen fractie DUS Weert tbv rondvraag R&amp;amp;E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5-januari/19:30/Rondvraag-tevens-behandeling-van-de-TILS-stukken/Antwoord-op-vragen-fractie-DUS-Weert-tbv-rondvraag-R-E-over-defen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 op brief 484 FC Oda melding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637,09 KB</text:p>
          </table:table-cell>
          <table:table-cell table:style-name="Table3.A2" office:value-type="string">
            <text:p text:style-name="P22">
              <text:a xlink:type="simple" xlink:href="http://gemeenteraad.weert.nl/Documenten/Antwoord-op-brief-484-FC-Oda-melding-openbare-ruim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brief 463 Verkeersveiligheid Rakerstraat eo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brief-463-Verkeersveiligheid-Rakerstraat-e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Vraag fractie De Weerter VVD tbv rondvraag R&amp;amp;E over brief Provincie Limburg Interbestuurlijk toezicht-wettelijke plicht basistaken art 18 22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395,72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5-januari/19:30/Rondvraag-tevens-behandeling-van-de-TILS-stukken/Vraag-fractie-De-Weerter-VVD-tbv-rondvraag-R-E-over-brief-Provincie-Limburg-Interbestuurlijk-toezicht-wettelijke-plicht-basistaken-art-18-22-Omgevings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fractie De Weerter VVD tbv rondvraag R&amp;amp;E over Signalen niet goed functioneren bollards promenade-ingangen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5-januari/19:30/Rondvraag-tevens-behandeling-van-de-TILS-stukken/Vragen-fractie-De-Weerter-VVD-tbv-rondvraag-R-E-over-Signalen-niet-goed-functioneren-bollards-promenade-inga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fractie DUS Weert tbv rondvraag R&amp;amp;E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8,69 MB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5-januari/19:30/Rondvraag-tevens-behandeling-van-de-TILS-stukken/Vragen-fractie-DUS-Weert-tbv-rondvraag-R-E-over-defen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 op vragen fractie CDA tbv rondvraag R&amp;amp;E prioriteit 48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5-januari/19:30/Rondvraag-tevens-behandeling-van-de-TILS-stukken/Antwoord-op-vragen-fractie-CDA-tbv-rondvraag-R-E-prioriteit-4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 op vragen fractie DUS Weert tbv rondvraag S&amp;amp;B over Eigen bijdrage Oekrainers gemeentelijke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4-januari/19:30/Rondvraag/Antwoord-op-vragen-fractie-DUS-Weert-tbv-rondvraag-S-B-over-Eigen-bijdragen-Oekrainers-gemeentelijke-opva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tbv rondvraag S&amp;amp;B over Eigen bijdrage Oekrainers gemeentelijke opvang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4-januari/19:30/Rondvraag/Vragen-fractie-DUS-Weert-tbv-rondvraag-S-B-over-Eigen-bijdragen-Oekrainers-gemeentelijke-opva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DUS Weert afvalbakken oud op nieuw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5-januari/19:30/Rondvraag-tevens-behandeling-van-de-TILS-stukken/Vragen-fractie-DUS-Weert-afvalbakken-oud-op-nie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 op vragen rondvraag CDA en DUS Weert (stukken Kanaalzone II i.r.t. personeelstekort)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4-januari/19:30/Rondvraag/Antwoord-op-vragen-rondvraag-CDA-en-DUS-Weert-stukken-Kanaalzone-II-i-r-t-personeelsteko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Weert Lokaal tbv rondvraag cie S&amp;amp;B over btw verhoging kinderboerderijen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4-januari/19:30/Rondvraag/Fractie-Weert-Lokaal-vragen-btw-verhoging-kinderboerderij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fractie Weert Lokaal tbv rondvraag R&amp;amp;E over opknappen pad Lamershof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5-januari/19:30/Rondvraag-tevens-behandeling-van-de-TILS-stukken/20250113-vragen-opknappen-pad-Lamersho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Vragen fractie DUS Weert tbv rondvraag R&amp;amp;E over werkgroep de Weijer / Br FC Oda / Graafschap Hornelaan / TILSSTUK 1986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5-januari/19:30/Rondvraag-tevens-behandeling-van-de-TILS-stukken/Vragen-fractie-DUS-Weert-rondvraa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fractie Weert Lokaal tbv rondvraag R&amp;amp;E over Beveroverlast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388,89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5-januari/19:30/Rondvraag-tevens-behandeling-van-de-TILS-stukken/vragen-Weert-Lokaal-voor-rondvraa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250603-11 B&amp;amp;W-besluit DJ-2929317 over Vragen DUS Weert over sloop Drehmansstraat 8 (Ray Prickers)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66,77 KB</text:p>
          </table:table-cell>
          <table:table-cell table:style-name="Table3.A2" office:value-type="string">
            <text:p text:style-name="P22">
              <text:a xlink:type="simple" xlink:href="http://gemeenteraad.weert.nl/Vergaderingen/College-van-B-W/2025/03-juni/09:30/Vragen-DUS-Weert-over-sloop-Drehmansstraat-8-Ray-Prickers/250603-11-B-W-besluit-DJ-2929317-over-Vragen-DUS-Weert-over-sloop-Drehmansstraat-8-Ray-Pricker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vragen fractie DUS Weert tbv rondvraag R&amp;amp;E over Graafschap Hornelaan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5-januari/19:30/Rondvraag-tevens-behandeling-van-de-TILS-stukken/vragen-DUS-Weert-rondvraag-R-E-15-01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50" meta:character-count="2931" meta:non-whitespace-character-count="2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