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2003-03-13 Verslag commissie Cultuurhistorie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3-03-13-Verslag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