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2015-11-24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1-24-Verslag-commissie-Markt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2015-11-26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1-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2015-11-12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1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1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