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2017-07-20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7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2017-07-05 
              <text:s/>
             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7-07-05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2017-07-05 Agenda commissie Cultuurhistorie (agenda aangevuld)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7-07-05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2017-07-06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7-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438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