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2022-11-24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86,68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2/24-november/13:00/Vergadering-van-de-Monumenten-Welstandscommissie-d-d-24-november-2022-om-13-uur/Agenda-Monumenten-Welstandscommissie-2022-11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2022-11-11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88,64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2/11-november/13:00/Vergadering-van-de-Monumenten-Welstandscommissie-VRIJDAG-11-november-2022-om-13-uur/Agenda-Monumenten-Welstandscommissie-2022-11-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6" meta:non-whitespace-character-count="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