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23:23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Ter Inzage Liggende Stukken (TILS)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TILS-lijst 09 raadscyclus 2025-12-16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83,77 KB</text:p>
          </table:table-cell>
          <table:table-cell table:style-name="Table3.A2" office:value-type="string">
            <text:p text:style-name="P22">
              <text:a xlink:type="simple" xlink:href="http://gemeenteraad.weert.nl/Documenten/TILS-lijst-09-raadscyclus-2025-12-1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TILS 09 2094 - Inkoop en aanbesteding Wmo-trapliften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513,44 KB</text:p>
          </table:table-cell>
          <table:table-cell table:style-name="Table3.A2" office:value-type="string">
            <text:p text:style-name="P22">
              <text:a xlink:type="simple" xlink:href="http://gemeenteraad.weert.nl/Documenten/TILS-09-2094-Inkoop-en-aanbesteding-Wmo-traplift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TILS 09 2093 - Subsidieverlening Streekomroep Weert 2026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499,02 KB</text:p>
          </table:table-cell>
          <table:table-cell table:style-name="Table3.A2" office:value-type="string">
            <text:p text:style-name="P22">
              <text:a xlink:type="simple" xlink:href="http://gemeenteraad.weert.nl/Documenten/TILS-09-2093-Subsidieverlening-Streekomroep-Weert-2026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TILS 09 2092 - Principeverzoek Bocholterweg 41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1,75 MB</text:p>
          </table:table-cell>
          <table:table-cell table:style-name="Table3.A2" office:value-type="string">
            <text:p text:style-name="P22">
              <text:a xlink:type="simple" xlink:href="http://gemeenteraad.weert.nl/Documenten/TILS-09-2092-Principeverzoek-Bocholterweg-4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TILS 09 2091 - Implementatieplan 
              <text:s/>
              uitvoeringsbeleid evenementen Weert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://gemeenteraad.weert.nl/Documenten/TILS-09-2091-Implementatieplan-uitvoeringsbeleid-evenementen-Weer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87" meta:character-count="542" meta:non-whitespace-character-count="4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61448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61448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